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4C67" w14:textId="6EDDA32A" w:rsidR="00784F50" w:rsidRPr="00784F50" w:rsidRDefault="00784F50" w:rsidP="00784F50">
      <w:pPr>
        <w:jc w:val="center"/>
        <w:rPr>
          <w:sz w:val="28"/>
          <w:szCs w:val="28"/>
          <w:u w:val="single"/>
        </w:rPr>
      </w:pPr>
      <w:r w:rsidRPr="00784F50">
        <w:rPr>
          <w:rFonts w:hint="eastAsia"/>
          <w:sz w:val="28"/>
          <w:szCs w:val="28"/>
          <w:u w:val="single"/>
        </w:rPr>
        <w:t>変更対比表</w:t>
      </w:r>
    </w:p>
    <w:p w14:paraId="68C29E0E" w14:textId="77777777" w:rsidR="00784F50" w:rsidRDefault="00784F50" w:rsidP="00474EE2">
      <w:pPr>
        <w:rPr>
          <w:u w:val="single"/>
        </w:rPr>
      </w:pPr>
    </w:p>
    <w:p w14:paraId="0182E472" w14:textId="66BFD7B1" w:rsidR="00474EE2" w:rsidRPr="00BC3BB5" w:rsidRDefault="00474EE2" w:rsidP="00474EE2">
      <w:r>
        <w:rPr>
          <w:rFonts w:hint="eastAsia"/>
          <w:u w:val="single"/>
        </w:rPr>
        <w:t>課題名</w:t>
      </w:r>
      <w:r w:rsidRPr="005A398D">
        <w:rPr>
          <w:rFonts w:hint="eastAsia"/>
          <w:sz w:val="20"/>
          <w:u w:val="single"/>
        </w:rPr>
        <w:t>：</w:t>
      </w:r>
      <w:r w:rsidR="005A398D" w:rsidRPr="005A398D">
        <w:rPr>
          <w:rFonts w:asciiTheme="minorEastAsia" w:eastAsiaTheme="minorEastAsia" w:hAnsiTheme="minorEastAsia" w:cs="ＭＳ ゴシック" w:hint="eastAsia"/>
          <w:snapToGrid w:val="0"/>
          <w:kern w:val="0"/>
          <w:sz w:val="20"/>
          <w:u w:val="single"/>
        </w:rPr>
        <w:t>思春期・若年がん患者等を対象とした全国がん・生殖医療登録システムによる</w:t>
      </w:r>
      <w:r w:rsidR="005A398D" w:rsidRPr="005A398D">
        <w:rPr>
          <w:rFonts w:asciiTheme="minorEastAsia" w:eastAsiaTheme="minorEastAsia" w:hAnsiTheme="minorEastAsia" w:cs="ＭＳ ゴシック"/>
          <w:snapToGrid w:val="0"/>
          <w:kern w:val="0"/>
          <w:sz w:val="20"/>
          <w:u w:val="single"/>
        </w:rPr>
        <w:t>治療成績解析</w:t>
      </w:r>
    </w:p>
    <w:p w14:paraId="50FD0F27" w14:textId="71C0D9FD" w:rsidR="00474EE2" w:rsidRDefault="00474EE2" w:rsidP="00474EE2"/>
    <w:p w14:paraId="0E77A963" w14:textId="7A4E8B8C" w:rsidR="00784F50" w:rsidRDefault="0029697B" w:rsidP="00474EE2">
      <w:r>
        <w:rPr>
          <w:rFonts w:hint="eastAsia"/>
        </w:rPr>
        <w:t>（資料</w:t>
      </w:r>
      <w:r>
        <w:t>1</w:t>
      </w:r>
      <w:r>
        <w:rPr>
          <w:rFonts w:hint="eastAsia"/>
        </w:rPr>
        <w:t>）</w:t>
      </w:r>
      <w:r w:rsidR="00784F50">
        <w:rPr>
          <w:rFonts w:hint="eastAsia"/>
        </w:rPr>
        <w:t>研究計画書</w:t>
      </w:r>
    </w:p>
    <w:tbl>
      <w:tblPr>
        <w:tblStyle w:val="a6"/>
        <w:tblW w:w="0" w:type="auto"/>
        <w:tblInd w:w="12" w:type="dxa"/>
        <w:tblLook w:val="04A0" w:firstRow="1" w:lastRow="0" w:firstColumn="1" w:lastColumn="0" w:noHBand="0" w:noVBand="1"/>
      </w:tblPr>
      <w:tblGrid>
        <w:gridCol w:w="3385"/>
        <w:gridCol w:w="3402"/>
        <w:gridCol w:w="1695"/>
      </w:tblGrid>
      <w:tr w:rsidR="0029697B" w14:paraId="06B8DE2A" w14:textId="7D2F40C1" w:rsidTr="0029697B">
        <w:tc>
          <w:tcPr>
            <w:tcW w:w="3385" w:type="dxa"/>
          </w:tcPr>
          <w:p w14:paraId="17191CCF" w14:textId="7D2B49EB" w:rsidR="0029697B" w:rsidRPr="00080C84" w:rsidRDefault="0029697B" w:rsidP="00080C8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0C84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変更前（V</w:t>
            </w:r>
            <w:r w:rsidRPr="00080C84">
              <w:rPr>
                <w:rFonts w:asciiTheme="minorEastAsia" w:eastAsiaTheme="minorEastAsia" w:hAnsiTheme="minorEastAsia"/>
                <w:sz w:val="22"/>
                <w:szCs w:val="22"/>
              </w:rPr>
              <w:t>ersion.6 2023</w:t>
            </w:r>
            <w:r w:rsidRPr="00080C84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080C84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  <w:r w:rsidRPr="00080C84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080C84">
              <w:rPr>
                <w:rFonts w:asciiTheme="minorEastAsia" w:eastAsiaTheme="minorEastAsia" w:hAnsiTheme="minorEastAsia"/>
                <w:sz w:val="22"/>
                <w:szCs w:val="22"/>
              </w:rPr>
              <w:t>10</w:t>
            </w:r>
            <w:r w:rsidRPr="00080C84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日）</w:t>
            </w:r>
          </w:p>
        </w:tc>
        <w:tc>
          <w:tcPr>
            <w:tcW w:w="3402" w:type="dxa"/>
          </w:tcPr>
          <w:p w14:paraId="3972DDEF" w14:textId="3573C4E7" w:rsidR="0029697B" w:rsidRPr="00080C84" w:rsidRDefault="0029697B" w:rsidP="00080C8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0C84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変更後（V</w:t>
            </w:r>
            <w:r w:rsidRPr="00080C84">
              <w:rPr>
                <w:rFonts w:asciiTheme="minorEastAsia" w:eastAsiaTheme="minorEastAsia" w:hAnsiTheme="minorEastAsia"/>
                <w:sz w:val="22"/>
                <w:szCs w:val="22"/>
              </w:rPr>
              <w:t>ersion.7 2024</w:t>
            </w:r>
            <w:r w:rsidRPr="00080C84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080C84">
              <w:rPr>
                <w:rFonts w:asciiTheme="minorEastAsia" w:eastAsiaTheme="minorEastAsia" w:hAnsiTheme="minorEastAsia"/>
                <w:sz w:val="22"/>
                <w:szCs w:val="22"/>
              </w:rPr>
              <w:t>6</w:t>
            </w:r>
            <w:r w:rsidRPr="00080C84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080C84">
              <w:rPr>
                <w:rFonts w:asciiTheme="minorEastAsia" w:eastAsiaTheme="minorEastAsia" w:hAnsiTheme="minorEastAsia"/>
                <w:sz w:val="22"/>
                <w:szCs w:val="22"/>
              </w:rPr>
              <w:t>14</w:t>
            </w:r>
            <w:r w:rsidRPr="00080C84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日）</w:t>
            </w:r>
          </w:p>
        </w:tc>
        <w:tc>
          <w:tcPr>
            <w:tcW w:w="1695" w:type="dxa"/>
          </w:tcPr>
          <w:p w14:paraId="18D42EF1" w14:textId="33D0219E" w:rsidR="0029697B" w:rsidRPr="00080C84" w:rsidRDefault="0029697B" w:rsidP="00080C8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変更理由</w:t>
            </w:r>
          </w:p>
        </w:tc>
      </w:tr>
      <w:tr w:rsidR="0029697B" w14:paraId="10B6E3E1" w14:textId="1F198C93" w:rsidTr="0029697B">
        <w:tc>
          <w:tcPr>
            <w:tcW w:w="3385" w:type="dxa"/>
          </w:tcPr>
          <w:p w14:paraId="0B3F38E8" w14:textId="1376C0C6" w:rsidR="0029697B" w:rsidRDefault="0029697B" w:rsidP="00080C84">
            <w:pPr>
              <w:jc w:val="left"/>
              <w:rPr>
                <w:sz w:val="22"/>
              </w:rPr>
            </w:pPr>
            <w:r w:rsidRPr="006753ED">
              <w:rPr>
                <w:rFonts w:hint="eastAsia"/>
                <w:sz w:val="22"/>
              </w:rPr>
              <w:t>総合医療センターでの研究責任者・実施者・協力者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p1</w:t>
            </w:r>
            <w:r>
              <w:rPr>
                <w:rFonts w:hint="eastAsia"/>
                <w:sz w:val="22"/>
              </w:rPr>
              <w:t>）</w:t>
            </w:r>
          </w:p>
          <w:p w14:paraId="6F03C38E" w14:textId="77777777" w:rsidR="0029697B" w:rsidRPr="006753ED" w:rsidRDefault="0029697B" w:rsidP="00080C84">
            <w:pPr>
              <w:jc w:val="left"/>
              <w:rPr>
                <w:sz w:val="22"/>
              </w:rPr>
            </w:pPr>
          </w:p>
          <w:p w14:paraId="51AD50DC" w14:textId="0DCB3854" w:rsidR="0029697B" w:rsidRPr="006753ED" w:rsidRDefault="0029697B" w:rsidP="00080C84">
            <w:pPr>
              <w:jc w:val="left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研究実施者</w:t>
            </w:r>
          </w:p>
          <w:p w14:paraId="692DA111" w14:textId="6FB0994F" w:rsidR="0029697B" w:rsidRDefault="0029697B" w:rsidP="00080C84">
            <w:pPr>
              <w:jc w:val="left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板谷雪子　産婦人科・助教</w:t>
            </w:r>
          </w:p>
          <w:p w14:paraId="07A9FE4B" w14:textId="64F667EE" w:rsidR="0029697B" w:rsidRDefault="0029697B" w:rsidP="00080C84">
            <w:pPr>
              <w:jc w:val="left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重松幸佑　産婦人科・助教</w:t>
            </w:r>
          </w:p>
          <w:p w14:paraId="05AA5DB4" w14:textId="77777777" w:rsidR="0029697B" w:rsidRDefault="0029697B" w:rsidP="00080C8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2876815" w14:textId="77777777" w:rsidR="0029697B" w:rsidRDefault="0029697B" w:rsidP="00080C8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9004EF6" w14:textId="77777777" w:rsidR="00425F36" w:rsidRDefault="00425F36" w:rsidP="00080C8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B57EDF6" w14:textId="77777777" w:rsidR="00425F36" w:rsidRDefault="00425F36" w:rsidP="00080C8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EC9BB89" w14:textId="77777777" w:rsidR="00425F36" w:rsidRDefault="00425F36" w:rsidP="00080C84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60E66BE" w14:textId="3750B8AE" w:rsidR="0029697B" w:rsidRPr="006753ED" w:rsidRDefault="0029697B" w:rsidP="00080C84">
            <w:pPr>
              <w:jc w:val="left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研究協力者</w:t>
            </w:r>
          </w:p>
          <w:p w14:paraId="318860CA" w14:textId="5BFDF571" w:rsidR="0029697B" w:rsidRPr="006753ED" w:rsidRDefault="0029697B" w:rsidP="00080C84">
            <w:pPr>
              <w:jc w:val="left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田淵希栄　産婦人科・胚培養士</w:t>
            </w:r>
          </w:p>
          <w:p w14:paraId="57F5F016" w14:textId="38BDE40A" w:rsidR="0029697B" w:rsidRPr="006753ED" w:rsidRDefault="0029697B" w:rsidP="00080C84">
            <w:pPr>
              <w:jc w:val="left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宮前愛　　産婦人科・胚培養士</w:t>
            </w:r>
          </w:p>
          <w:p w14:paraId="11085982" w14:textId="67E2345D" w:rsidR="0029697B" w:rsidRPr="006753ED" w:rsidRDefault="0029697B" w:rsidP="00080C84">
            <w:pPr>
              <w:jc w:val="left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山田杏　　産婦人科・胚培養士</w:t>
            </w:r>
          </w:p>
          <w:p w14:paraId="085E77B8" w14:textId="6BFFC0BB" w:rsidR="0029697B" w:rsidRPr="006753ED" w:rsidRDefault="0029697B" w:rsidP="00080C84">
            <w:pPr>
              <w:jc w:val="left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恩田遥　　産婦人科・胚培養士</w:t>
            </w:r>
          </w:p>
          <w:p w14:paraId="197F54F8" w14:textId="77777777" w:rsidR="0029697B" w:rsidRDefault="0029697B" w:rsidP="00080C84">
            <w:pPr>
              <w:jc w:val="left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円谷生美　産婦人科・実験助手</w:t>
            </w:r>
          </w:p>
          <w:p w14:paraId="7D2F978B" w14:textId="4D91A3D1" w:rsidR="00425F36" w:rsidRPr="00955063" w:rsidRDefault="00425F36" w:rsidP="00080C8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1211DADE" w14:textId="4B1631D6" w:rsidR="0029697B" w:rsidRDefault="0029697B" w:rsidP="00080C84">
            <w:pPr>
              <w:rPr>
                <w:sz w:val="22"/>
              </w:rPr>
            </w:pPr>
            <w:r w:rsidRPr="006753ED">
              <w:rPr>
                <w:rFonts w:hint="eastAsia"/>
                <w:sz w:val="22"/>
              </w:rPr>
              <w:t>総合医療センターでの研究責任者・実施者・協力者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p1</w:t>
            </w:r>
            <w:r>
              <w:rPr>
                <w:rFonts w:hint="eastAsia"/>
                <w:sz w:val="22"/>
              </w:rPr>
              <w:t>）</w:t>
            </w:r>
          </w:p>
          <w:p w14:paraId="52063510" w14:textId="77777777" w:rsidR="0029697B" w:rsidRPr="0029697B" w:rsidRDefault="0029697B" w:rsidP="00080C84">
            <w:pPr>
              <w:rPr>
                <w:sz w:val="22"/>
              </w:rPr>
            </w:pPr>
          </w:p>
          <w:p w14:paraId="197294BB" w14:textId="77777777" w:rsidR="0029697B" w:rsidRPr="006753ED" w:rsidRDefault="0029697B" w:rsidP="00080C84">
            <w:pPr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研究実施者</w:t>
            </w:r>
          </w:p>
          <w:p w14:paraId="08052F4A" w14:textId="19814DD5" w:rsidR="0029697B" w:rsidRDefault="0029697B" w:rsidP="00080C84">
            <w:pPr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板谷雪子　産婦人科・助教</w:t>
            </w:r>
          </w:p>
          <w:p w14:paraId="3BB668E8" w14:textId="77777777" w:rsidR="00425F36" w:rsidRPr="00425F36" w:rsidRDefault="00425F36" w:rsidP="00425F36">
            <w:pPr>
              <w:rPr>
                <w:rFonts w:ascii="ＭＳ 明朝" w:hAnsi="ＭＳ 明朝"/>
                <w:color w:val="FF0000"/>
                <w:sz w:val="22"/>
              </w:rPr>
            </w:pPr>
            <w:r w:rsidRPr="00425F36">
              <w:rPr>
                <w:rFonts w:ascii="ＭＳ 明朝" w:hAnsi="ＭＳ 明朝" w:hint="eastAsia"/>
                <w:color w:val="FF0000"/>
                <w:sz w:val="22"/>
              </w:rPr>
              <w:t>柏原　聡一郎　総合周産期母子医療センター母体胎児部門・助教</w:t>
            </w:r>
            <w:r w:rsidRPr="00425F36">
              <w:rPr>
                <w:rFonts w:ascii="ＭＳ 明朝" w:hAnsi="ＭＳ 明朝" w:hint="eastAsia"/>
                <w:color w:val="FF0000"/>
                <w:sz w:val="22"/>
              </w:rPr>
              <w:tab/>
            </w:r>
          </w:p>
          <w:p w14:paraId="5FE36418" w14:textId="77777777" w:rsidR="00425F36" w:rsidRPr="00425F36" w:rsidRDefault="00425F36" w:rsidP="00425F36">
            <w:pPr>
              <w:rPr>
                <w:rFonts w:ascii="ＭＳ 明朝" w:hAnsi="ＭＳ 明朝"/>
                <w:color w:val="FF0000"/>
                <w:sz w:val="22"/>
              </w:rPr>
            </w:pPr>
            <w:r w:rsidRPr="00425F36">
              <w:rPr>
                <w:rFonts w:ascii="ＭＳ 明朝" w:hAnsi="ＭＳ 明朝" w:hint="eastAsia"/>
                <w:color w:val="FF0000"/>
                <w:sz w:val="22"/>
              </w:rPr>
              <w:t>野口　梨佳　総合周産期母子医療センター母体胎児部門・助教</w:t>
            </w:r>
          </w:p>
          <w:p w14:paraId="6807316A" w14:textId="77777777" w:rsidR="0029697B" w:rsidRPr="00425F36" w:rsidRDefault="0029697B" w:rsidP="00080C84">
            <w:pPr>
              <w:rPr>
                <w:rFonts w:ascii="ＭＳ 明朝" w:hAnsi="ＭＳ 明朝"/>
                <w:sz w:val="22"/>
              </w:rPr>
            </w:pPr>
          </w:p>
          <w:p w14:paraId="06CA3256" w14:textId="3A3395D0" w:rsidR="0029697B" w:rsidRPr="006753ED" w:rsidRDefault="0029697B" w:rsidP="00080C84">
            <w:pPr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研究協力者</w:t>
            </w:r>
          </w:p>
          <w:p w14:paraId="15F9C01F" w14:textId="37695F4F" w:rsidR="0029697B" w:rsidRPr="006753ED" w:rsidRDefault="0029697B" w:rsidP="00080C84">
            <w:pPr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田淵希栄　産婦人科・胚培養士</w:t>
            </w:r>
          </w:p>
          <w:p w14:paraId="294C258D" w14:textId="15B7634E" w:rsidR="0029697B" w:rsidRPr="006753ED" w:rsidRDefault="0029697B" w:rsidP="00080C84">
            <w:pPr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宮前愛　　産婦人科・胚培養士</w:t>
            </w:r>
          </w:p>
          <w:p w14:paraId="25D5A8BB" w14:textId="674679B1" w:rsidR="0029697B" w:rsidRPr="00955063" w:rsidRDefault="0029697B" w:rsidP="00080C84">
            <w:pPr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恩田遥　　産婦人科・胚培養士</w:t>
            </w:r>
          </w:p>
        </w:tc>
        <w:tc>
          <w:tcPr>
            <w:tcW w:w="1695" w:type="dxa"/>
          </w:tcPr>
          <w:p w14:paraId="207CB500" w14:textId="77777777" w:rsidR="0029697B" w:rsidRDefault="0029697B" w:rsidP="00080C84">
            <w:pPr>
              <w:rPr>
                <w:sz w:val="22"/>
              </w:rPr>
            </w:pPr>
          </w:p>
          <w:p w14:paraId="6F9A00D6" w14:textId="77777777" w:rsidR="0029697B" w:rsidRDefault="0029697B" w:rsidP="00080C84">
            <w:pPr>
              <w:rPr>
                <w:sz w:val="22"/>
              </w:rPr>
            </w:pPr>
          </w:p>
          <w:p w14:paraId="7945ED98" w14:textId="77777777" w:rsidR="0029697B" w:rsidRDefault="0029697B" w:rsidP="00080C84">
            <w:pPr>
              <w:rPr>
                <w:sz w:val="22"/>
              </w:rPr>
            </w:pPr>
          </w:p>
          <w:p w14:paraId="56A98276" w14:textId="77777777" w:rsidR="0029697B" w:rsidRDefault="0029697B" w:rsidP="0029697B">
            <w:pPr>
              <w:rPr>
                <w:sz w:val="22"/>
              </w:rPr>
            </w:pPr>
            <w:r w:rsidRPr="0029697B">
              <w:rPr>
                <w:rFonts w:hint="eastAsia"/>
                <w:sz w:val="22"/>
              </w:rPr>
              <w:t>研究実施者交代</w:t>
            </w:r>
            <w:r>
              <w:rPr>
                <w:rFonts w:hint="eastAsia"/>
                <w:sz w:val="22"/>
              </w:rPr>
              <w:t>のため</w:t>
            </w:r>
          </w:p>
          <w:p w14:paraId="709222D3" w14:textId="77777777" w:rsidR="0029697B" w:rsidRDefault="0029697B" w:rsidP="00080C84">
            <w:pPr>
              <w:rPr>
                <w:sz w:val="22"/>
              </w:rPr>
            </w:pPr>
          </w:p>
          <w:p w14:paraId="3BF5EF05" w14:textId="77777777" w:rsidR="0029697B" w:rsidRDefault="0029697B" w:rsidP="00080C84">
            <w:pPr>
              <w:rPr>
                <w:sz w:val="22"/>
              </w:rPr>
            </w:pPr>
          </w:p>
          <w:p w14:paraId="670840DA" w14:textId="77777777" w:rsidR="0029697B" w:rsidRDefault="0029697B" w:rsidP="00080C84">
            <w:pPr>
              <w:rPr>
                <w:sz w:val="22"/>
              </w:rPr>
            </w:pPr>
          </w:p>
          <w:p w14:paraId="7CF52F10" w14:textId="77777777" w:rsidR="0029697B" w:rsidRDefault="0029697B" w:rsidP="00080C84">
            <w:pPr>
              <w:rPr>
                <w:sz w:val="22"/>
              </w:rPr>
            </w:pPr>
          </w:p>
          <w:p w14:paraId="6857D322" w14:textId="77777777" w:rsidR="0029697B" w:rsidRDefault="0029697B" w:rsidP="00080C84">
            <w:pPr>
              <w:rPr>
                <w:sz w:val="22"/>
              </w:rPr>
            </w:pPr>
          </w:p>
          <w:p w14:paraId="6100761C" w14:textId="77777777" w:rsidR="0029697B" w:rsidRDefault="0029697B" w:rsidP="00080C84">
            <w:pPr>
              <w:rPr>
                <w:sz w:val="22"/>
              </w:rPr>
            </w:pPr>
          </w:p>
          <w:p w14:paraId="32329FA5" w14:textId="44FAB50C" w:rsidR="0029697B" w:rsidRPr="006753ED" w:rsidRDefault="0029697B" w:rsidP="00080C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研究協力者の異動、退職のため</w:t>
            </w:r>
          </w:p>
        </w:tc>
      </w:tr>
      <w:tr w:rsidR="0029697B" w14:paraId="338427ED" w14:textId="5B235847" w:rsidTr="0029697B">
        <w:tc>
          <w:tcPr>
            <w:tcW w:w="3385" w:type="dxa"/>
          </w:tcPr>
          <w:p w14:paraId="0CF5A10A" w14:textId="5FB81B4C" w:rsidR="0029697B" w:rsidRPr="006753ED" w:rsidRDefault="0029697B" w:rsidP="00080C84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6753ED">
              <w:rPr>
                <w:rFonts w:hint="eastAsia"/>
                <w:sz w:val="22"/>
              </w:rPr>
              <w:t>研究方法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p3</w:t>
            </w:r>
            <w:r>
              <w:rPr>
                <w:rFonts w:hint="eastAsia"/>
                <w:sz w:val="22"/>
              </w:rPr>
              <w:t>）</w:t>
            </w:r>
          </w:p>
          <w:p w14:paraId="1E2D33BD" w14:textId="77777777" w:rsidR="0029697B" w:rsidRPr="006753ED" w:rsidRDefault="0029697B" w:rsidP="00080C84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研究のデザイン</w:t>
            </w:r>
          </w:p>
          <w:p w14:paraId="47268D5C" w14:textId="77777777" w:rsidR="0029697B" w:rsidRPr="006753ED" w:rsidRDefault="0029697B" w:rsidP="00080C84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観察研究　症例集積　情報の収集・登録</w:t>
            </w:r>
          </w:p>
          <w:p w14:paraId="2D09E900" w14:textId="77777777" w:rsidR="0029697B" w:rsidRPr="006753ED" w:rsidRDefault="0029697B" w:rsidP="00080C84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予定研究対象者数とその設定根拠</w:t>
            </w:r>
          </w:p>
          <w:p w14:paraId="703C7206" w14:textId="77777777" w:rsidR="0029697B" w:rsidRPr="006753ED" w:rsidRDefault="0029697B" w:rsidP="00080C84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当院：</w:t>
            </w:r>
            <w:r w:rsidRPr="006753ED">
              <w:rPr>
                <w:rFonts w:ascii="ＭＳ 明朝" w:hAnsi="ＭＳ 明朝"/>
                <w:sz w:val="22"/>
              </w:rPr>
              <w:t>400</w:t>
            </w:r>
            <w:r w:rsidRPr="006753ED">
              <w:rPr>
                <w:rFonts w:ascii="ＭＳ 明朝" w:hAnsi="ＭＳ 明朝" w:hint="eastAsia"/>
                <w:sz w:val="22"/>
              </w:rPr>
              <w:t>例。</w:t>
            </w:r>
            <w:r w:rsidRPr="006753ED">
              <w:rPr>
                <w:rFonts w:ascii="ＭＳ 明朝" w:hAnsi="ＭＳ 明朝"/>
                <w:sz w:val="22"/>
              </w:rPr>
              <w:t>2022</w:t>
            </w:r>
            <w:r w:rsidRPr="006753ED">
              <w:rPr>
                <w:rFonts w:ascii="ＭＳ 明朝" w:hAnsi="ＭＳ 明朝" w:hint="eastAsia"/>
                <w:sz w:val="22"/>
              </w:rPr>
              <w:t>年までに</w:t>
            </w:r>
            <w:r w:rsidRPr="006753ED">
              <w:rPr>
                <w:rFonts w:ascii="ＭＳ 明朝" w:hAnsi="ＭＳ 明朝"/>
                <w:sz w:val="22"/>
              </w:rPr>
              <w:t>200-300</w:t>
            </w:r>
            <w:r w:rsidRPr="006753ED">
              <w:rPr>
                <w:rFonts w:ascii="ＭＳ 明朝" w:hAnsi="ＭＳ 明朝" w:hint="eastAsia"/>
                <w:sz w:val="22"/>
              </w:rPr>
              <w:t>例、</w:t>
            </w:r>
            <w:r w:rsidRPr="006753ED">
              <w:rPr>
                <w:rFonts w:ascii="ＭＳ 明朝" w:hAnsi="ＭＳ 明朝"/>
                <w:sz w:val="22"/>
              </w:rPr>
              <w:t>2023</w:t>
            </w:r>
            <w:r w:rsidRPr="006753ED">
              <w:rPr>
                <w:rFonts w:ascii="ＭＳ 明朝" w:hAnsi="ＭＳ 明朝" w:hint="eastAsia"/>
                <w:sz w:val="22"/>
              </w:rPr>
              <w:t>年以降は年間</w:t>
            </w:r>
            <w:r w:rsidRPr="006753ED">
              <w:rPr>
                <w:rFonts w:ascii="ＭＳ 明朝" w:hAnsi="ＭＳ 明朝"/>
                <w:sz w:val="22"/>
              </w:rPr>
              <w:t>25-50</w:t>
            </w:r>
            <w:r w:rsidRPr="006753ED">
              <w:rPr>
                <w:rFonts w:ascii="ＭＳ 明朝" w:hAnsi="ＭＳ 明朝" w:hint="eastAsia"/>
                <w:sz w:val="22"/>
              </w:rPr>
              <w:t xml:space="preserve">例を想定　</w:t>
            </w:r>
            <w:r w:rsidRPr="006753ED">
              <w:rPr>
                <w:rFonts w:ascii="ＭＳ 明朝" w:hAnsi="ＭＳ 明朝"/>
                <w:sz w:val="22"/>
              </w:rPr>
              <w:t>(</w:t>
            </w:r>
            <w:r w:rsidRPr="006753ED">
              <w:rPr>
                <w:rFonts w:ascii="ＭＳ 明朝" w:hAnsi="ＭＳ 明朝" w:hint="eastAsia"/>
                <w:sz w:val="22"/>
              </w:rPr>
              <w:t>2001年1月1</w:t>
            </w:r>
            <w:r w:rsidRPr="006753ED">
              <w:rPr>
                <w:rFonts w:ascii="ＭＳ 明朝" w:hAnsi="ＭＳ 明朝" w:hint="eastAsia"/>
                <w:sz w:val="22"/>
              </w:rPr>
              <w:lastRenderedPageBreak/>
              <w:t>日　〜　202</w:t>
            </w:r>
            <w:r w:rsidRPr="006753ED">
              <w:rPr>
                <w:rFonts w:ascii="ＭＳ 明朝" w:hAnsi="ＭＳ 明朝"/>
                <w:sz w:val="22"/>
              </w:rPr>
              <w:t>6</w:t>
            </w:r>
            <w:r w:rsidRPr="006753ED">
              <w:rPr>
                <w:rFonts w:ascii="ＭＳ 明朝" w:hAnsi="ＭＳ 明朝" w:hint="eastAsia"/>
                <w:sz w:val="22"/>
              </w:rPr>
              <w:t>年3月24日までに妊孕性温存カウンセリング、または妊孕性温存を受けた症例：下記8．適格基準、除外規準を参照)</w:t>
            </w:r>
          </w:p>
          <w:p w14:paraId="5350EF53" w14:textId="0A80A675" w:rsidR="0029697B" w:rsidRPr="00955063" w:rsidRDefault="00425F36" w:rsidP="00080C84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425F36">
              <w:rPr>
                <w:rFonts w:ascii="ＭＳ 明朝" w:hAnsi="ＭＳ 明朝" w:hint="eastAsia"/>
                <w:sz w:val="22"/>
              </w:rPr>
              <w:t>わが国全体：</w:t>
            </w:r>
            <w:r w:rsidRPr="00425F36">
              <w:rPr>
                <w:rFonts w:ascii="ＭＳ 明朝" w:hAnsi="ＭＳ 明朝"/>
                <w:sz w:val="22"/>
              </w:rPr>
              <w:t>10,000</w:t>
            </w:r>
            <w:r w:rsidRPr="00425F36">
              <w:rPr>
                <w:rFonts w:ascii="ＭＳ 明朝" w:hAnsi="ＭＳ 明朝" w:hint="eastAsia"/>
                <w:sz w:val="22"/>
              </w:rPr>
              <w:t>例。</w:t>
            </w:r>
            <w:r w:rsidRPr="00425F36">
              <w:rPr>
                <w:rFonts w:ascii="ＭＳ 明朝" w:hAnsi="ＭＳ 明朝"/>
                <w:sz w:val="22"/>
              </w:rPr>
              <w:t>2022</w:t>
            </w:r>
            <w:r w:rsidRPr="00425F36">
              <w:rPr>
                <w:rFonts w:ascii="ＭＳ 明朝" w:hAnsi="ＭＳ 明朝" w:hint="eastAsia"/>
                <w:sz w:val="22"/>
              </w:rPr>
              <w:t>年までに</w:t>
            </w:r>
            <w:r w:rsidRPr="00425F36">
              <w:rPr>
                <w:rFonts w:ascii="ＭＳ 明朝" w:hAnsi="ＭＳ 明朝"/>
                <w:sz w:val="22"/>
              </w:rPr>
              <w:t>6,000-7,000</w:t>
            </w:r>
            <w:r w:rsidRPr="00425F36">
              <w:rPr>
                <w:rFonts w:ascii="ＭＳ 明朝" w:hAnsi="ＭＳ 明朝" w:hint="eastAsia"/>
                <w:sz w:val="22"/>
              </w:rPr>
              <w:t>例、</w:t>
            </w:r>
            <w:r w:rsidRPr="00425F36">
              <w:rPr>
                <w:rFonts w:ascii="ＭＳ 明朝" w:hAnsi="ＭＳ 明朝"/>
                <w:sz w:val="22"/>
              </w:rPr>
              <w:t>2023</w:t>
            </w:r>
            <w:r w:rsidRPr="00425F36">
              <w:rPr>
                <w:rFonts w:ascii="ＭＳ 明朝" w:hAnsi="ＭＳ 明朝" w:hint="eastAsia"/>
                <w:sz w:val="22"/>
              </w:rPr>
              <w:t>年以降は「年間</w:t>
            </w:r>
            <w:r w:rsidRPr="00425F36">
              <w:rPr>
                <w:rFonts w:ascii="ＭＳ 明朝" w:hAnsi="ＭＳ 明朝"/>
                <w:sz w:val="22"/>
              </w:rPr>
              <w:t>500-1,000</w:t>
            </w:r>
            <w:r w:rsidRPr="00425F36">
              <w:rPr>
                <w:rFonts w:ascii="ＭＳ 明朝" w:hAnsi="ＭＳ 明朝" w:hint="eastAsia"/>
                <w:sz w:val="22"/>
              </w:rPr>
              <w:t>例」を想定。</w:t>
            </w:r>
          </w:p>
        </w:tc>
        <w:tc>
          <w:tcPr>
            <w:tcW w:w="3402" w:type="dxa"/>
          </w:tcPr>
          <w:p w14:paraId="69DDEBFD" w14:textId="412C68AA" w:rsidR="0029697B" w:rsidRPr="006753ED" w:rsidRDefault="0029697B" w:rsidP="00080C8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4. </w:t>
            </w:r>
            <w:r w:rsidRPr="006753ED">
              <w:rPr>
                <w:rFonts w:hint="eastAsia"/>
                <w:sz w:val="22"/>
              </w:rPr>
              <w:t>研究方法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p3</w:t>
            </w:r>
            <w:r>
              <w:rPr>
                <w:rFonts w:hint="eastAsia"/>
                <w:sz w:val="22"/>
              </w:rPr>
              <w:t>）</w:t>
            </w:r>
          </w:p>
          <w:p w14:paraId="01B346F2" w14:textId="77777777" w:rsidR="0029697B" w:rsidRPr="006753ED" w:rsidRDefault="0029697B" w:rsidP="00080C84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研究のデザイン</w:t>
            </w:r>
          </w:p>
          <w:p w14:paraId="55B55E6C" w14:textId="77777777" w:rsidR="0029697B" w:rsidRPr="006753ED" w:rsidRDefault="0029697B" w:rsidP="00080C84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観察研究　症例集積　情報の収集・登録</w:t>
            </w:r>
          </w:p>
          <w:p w14:paraId="29F42B08" w14:textId="77777777" w:rsidR="0029697B" w:rsidRPr="006753ED" w:rsidRDefault="0029697B" w:rsidP="00080C84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予定研究対象者数とその設定根拠</w:t>
            </w:r>
          </w:p>
          <w:p w14:paraId="17239B90" w14:textId="77777777" w:rsidR="0029697B" w:rsidRPr="006753ED" w:rsidRDefault="0029697B" w:rsidP="00080C84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当院：</w:t>
            </w:r>
            <w:r w:rsidRPr="00977E76">
              <w:rPr>
                <w:rFonts w:ascii="ＭＳ 明朝" w:hAnsi="ＭＳ 明朝"/>
                <w:color w:val="FF0000"/>
                <w:sz w:val="22"/>
              </w:rPr>
              <w:t>600</w:t>
            </w:r>
            <w:r w:rsidRPr="006753ED">
              <w:rPr>
                <w:rFonts w:ascii="ＭＳ 明朝" w:hAnsi="ＭＳ 明朝" w:hint="eastAsia"/>
                <w:sz w:val="22"/>
              </w:rPr>
              <w:t>例。</w:t>
            </w:r>
            <w:r w:rsidRPr="006753ED">
              <w:rPr>
                <w:rFonts w:ascii="ＭＳ 明朝" w:hAnsi="ＭＳ 明朝"/>
                <w:sz w:val="22"/>
              </w:rPr>
              <w:t>2022</w:t>
            </w:r>
            <w:r w:rsidRPr="006753ED">
              <w:rPr>
                <w:rFonts w:ascii="ＭＳ 明朝" w:hAnsi="ＭＳ 明朝" w:hint="eastAsia"/>
                <w:sz w:val="22"/>
              </w:rPr>
              <w:t>年までに</w:t>
            </w:r>
            <w:r w:rsidRPr="006753ED">
              <w:rPr>
                <w:rFonts w:ascii="ＭＳ 明朝" w:hAnsi="ＭＳ 明朝"/>
                <w:sz w:val="22"/>
              </w:rPr>
              <w:t>200-300</w:t>
            </w:r>
            <w:r w:rsidRPr="006753ED">
              <w:rPr>
                <w:rFonts w:ascii="ＭＳ 明朝" w:hAnsi="ＭＳ 明朝" w:hint="eastAsia"/>
                <w:sz w:val="22"/>
              </w:rPr>
              <w:t>例、</w:t>
            </w:r>
            <w:r w:rsidRPr="006753ED">
              <w:rPr>
                <w:rFonts w:ascii="ＭＳ 明朝" w:hAnsi="ＭＳ 明朝"/>
                <w:sz w:val="22"/>
              </w:rPr>
              <w:t>2023</w:t>
            </w:r>
            <w:r w:rsidRPr="006753ED">
              <w:rPr>
                <w:rFonts w:ascii="ＭＳ 明朝" w:hAnsi="ＭＳ 明朝" w:hint="eastAsia"/>
                <w:sz w:val="22"/>
              </w:rPr>
              <w:t>年以降は年間</w:t>
            </w:r>
            <w:r w:rsidRPr="00977E76">
              <w:rPr>
                <w:rFonts w:ascii="ＭＳ 明朝" w:hAnsi="ＭＳ 明朝"/>
                <w:color w:val="FF0000"/>
                <w:sz w:val="22"/>
              </w:rPr>
              <w:t>50</w:t>
            </w:r>
            <w:r w:rsidRPr="006753ED">
              <w:rPr>
                <w:rFonts w:ascii="ＭＳ 明朝" w:hAnsi="ＭＳ 明朝" w:hint="eastAsia"/>
                <w:sz w:val="22"/>
              </w:rPr>
              <w:t xml:space="preserve">例を想定　</w:t>
            </w:r>
            <w:r w:rsidRPr="006753ED">
              <w:rPr>
                <w:rFonts w:ascii="ＭＳ 明朝" w:hAnsi="ＭＳ 明朝"/>
                <w:sz w:val="22"/>
              </w:rPr>
              <w:t>(</w:t>
            </w:r>
            <w:r w:rsidRPr="006753ED">
              <w:rPr>
                <w:rFonts w:ascii="ＭＳ 明朝" w:hAnsi="ＭＳ 明朝" w:hint="eastAsia"/>
                <w:sz w:val="22"/>
              </w:rPr>
              <w:t xml:space="preserve">2001年1月1日　</w:t>
            </w:r>
            <w:r w:rsidRPr="006753ED">
              <w:rPr>
                <w:rFonts w:ascii="ＭＳ 明朝" w:hAnsi="ＭＳ 明朝" w:hint="eastAsia"/>
                <w:sz w:val="22"/>
              </w:rPr>
              <w:lastRenderedPageBreak/>
              <w:t>〜　202</w:t>
            </w:r>
            <w:r w:rsidRPr="006753ED">
              <w:rPr>
                <w:rFonts w:ascii="ＭＳ 明朝" w:hAnsi="ＭＳ 明朝"/>
                <w:sz w:val="22"/>
              </w:rPr>
              <w:t>6</w:t>
            </w:r>
            <w:r w:rsidRPr="006753ED">
              <w:rPr>
                <w:rFonts w:ascii="ＭＳ 明朝" w:hAnsi="ＭＳ 明朝" w:hint="eastAsia"/>
                <w:sz w:val="22"/>
              </w:rPr>
              <w:t>年3月24日までに妊孕性温存カウンセリング、または妊孕性温存を受けた症例：下記8．適格基準、除外規準を参照)</w:t>
            </w:r>
          </w:p>
          <w:p w14:paraId="68BF72DA" w14:textId="77777777" w:rsidR="00425F36" w:rsidRPr="00425F36" w:rsidRDefault="00425F36" w:rsidP="00425F36">
            <w:pPr>
              <w:ind w:firstLineChars="200" w:firstLine="440"/>
              <w:rPr>
                <w:rFonts w:ascii="ＭＳ 明朝" w:hAnsi="ＭＳ 明朝"/>
                <w:color w:val="000000" w:themeColor="text1"/>
                <w:sz w:val="22"/>
              </w:rPr>
            </w:pPr>
            <w:r w:rsidRPr="00425F36">
              <w:rPr>
                <w:rFonts w:ascii="ＭＳ 明朝" w:hAnsi="ＭＳ 明朝" w:hint="eastAsia"/>
                <w:color w:val="000000" w:themeColor="text1"/>
                <w:sz w:val="22"/>
              </w:rPr>
              <w:t>わが国全体：</w:t>
            </w:r>
            <w:r w:rsidRPr="00425F36">
              <w:rPr>
                <w:rFonts w:ascii="ＭＳ 明朝" w:hAnsi="ＭＳ 明朝"/>
                <w:color w:val="000000" w:themeColor="text1"/>
                <w:sz w:val="22"/>
              </w:rPr>
              <w:t>10,000</w:t>
            </w:r>
            <w:r w:rsidRPr="00425F36">
              <w:rPr>
                <w:rFonts w:ascii="ＭＳ 明朝" w:hAnsi="ＭＳ 明朝" w:hint="eastAsia"/>
                <w:color w:val="000000" w:themeColor="text1"/>
                <w:sz w:val="22"/>
              </w:rPr>
              <w:t>例。</w:t>
            </w:r>
            <w:r w:rsidRPr="00425F36">
              <w:rPr>
                <w:rFonts w:ascii="ＭＳ 明朝" w:hAnsi="ＭＳ 明朝"/>
                <w:color w:val="000000" w:themeColor="text1"/>
                <w:sz w:val="22"/>
              </w:rPr>
              <w:t>2022</w:t>
            </w:r>
            <w:r w:rsidRPr="00425F36">
              <w:rPr>
                <w:rFonts w:ascii="ＭＳ 明朝" w:hAnsi="ＭＳ 明朝" w:hint="eastAsia"/>
                <w:color w:val="000000" w:themeColor="text1"/>
                <w:sz w:val="22"/>
              </w:rPr>
              <w:t>年までに</w:t>
            </w:r>
            <w:r w:rsidRPr="00425F36">
              <w:rPr>
                <w:rFonts w:ascii="ＭＳ 明朝" w:hAnsi="ＭＳ 明朝"/>
                <w:color w:val="000000" w:themeColor="text1"/>
                <w:sz w:val="22"/>
              </w:rPr>
              <w:t>6,000-7,000</w:t>
            </w:r>
            <w:r w:rsidRPr="00425F36">
              <w:rPr>
                <w:rFonts w:ascii="ＭＳ 明朝" w:hAnsi="ＭＳ 明朝" w:hint="eastAsia"/>
                <w:color w:val="000000" w:themeColor="text1"/>
                <w:sz w:val="22"/>
              </w:rPr>
              <w:t>例、</w:t>
            </w:r>
            <w:r w:rsidRPr="00425F36">
              <w:rPr>
                <w:rFonts w:ascii="ＭＳ 明朝" w:hAnsi="ＭＳ 明朝"/>
                <w:color w:val="000000" w:themeColor="text1"/>
                <w:sz w:val="22"/>
              </w:rPr>
              <w:t>2023</w:t>
            </w:r>
            <w:r w:rsidRPr="00425F36">
              <w:rPr>
                <w:rFonts w:ascii="ＭＳ 明朝" w:hAnsi="ＭＳ 明朝" w:hint="eastAsia"/>
                <w:color w:val="000000" w:themeColor="text1"/>
                <w:sz w:val="22"/>
              </w:rPr>
              <w:t>年以降は「年間</w:t>
            </w:r>
            <w:r w:rsidRPr="00425F36">
              <w:rPr>
                <w:rFonts w:ascii="ＭＳ 明朝" w:hAnsi="ＭＳ 明朝"/>
                <w:color w:val="FF0000"/>
                <w:sz w:val="22"/>
              </w:rPr>
              <w:t>1,000-2,000</w:t>
            </w:r>
            <w:r w:rsidRPr="00425F36">
              <w:rPr>
                <w:rFonts w:ascii="ＭＳ 明朝" w:hAnsi="ＭＳ 明朝" w:hint="eastAsia"/>
                <w:color w:val="000000" w:themeColor="text1"/>
                <w:sz w:val="22"/>
              </w:rPr>
              <w:t>例」を想定。</w:t>
            </w:r>
          </w:p>
          <w:p w14:paraId="62FA3305" w14:textId="3C901BC7" w:rsidR="0029697B" w:rsidRPr="00425F36" w:rsidRDefault="0029697B" w:rsidP="00080C84">
            <w:pPr>
              <w:ind w:firstLineChars="200" w:firstLine="440"/>
              <w:rPr>
                <w:rFonts w:ascii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75FE85BD" w14:textId="43969F68" w:rsidR="0029697B" w:rsidRPr="006753ED" w:rsidRDefault="0029697B" w:rsidP="00080C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登録症例数増加のため</w:t>
            </w:r>
          </w:p>
        </w:tc>
      </w:tr>
      <w:tr w:rsidR="0029697B" w:rsidRPr="00955063" w14:paraId="74BC45AA" w14:textId="41AC533B" w:rsidTr="0029697B">
        <w:tc>
          <w:tcPr>
            <w:tcW w:w="3385" w:type="dxa"/>
          </w:tcPr>
          <w:p w14:paraId="2D249025" w14:textId="2876D206" w:rsidR="0029697B" w:rsidRPr="006753ED" w:rsidRDefault="0029697B" w:rsidP="00080C84">
            <w:pPr>
              <w:rPr>
                <w:sz w:val="22"/>
              </w:rPr>
            </w:pPr>
            <w:r>
              <w:rPr>
                <w:sz w:val="22"/>
              </w:rPr>
              <w:t xml:space="preserve">6. </w:t>
            </w:r>
            <w:r w:rsidRPr="006753ED">
              <w:rPr>
                <w:rFonts w:hint="eastAsia"/>
                <w:sz w:val="22"/>
              </w:rPr>
              <w:t>予定症例数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p4</w:t>
            </w:r>
            <w:r>
              <w:rPr>
                <w:rFonts w:hint="eastAsia"/>
                <w:sz w:val="22"/>
              </w:rPr>
              <w:t>）</w:t>
            </w:r>
          </w:p>
          <w:p w14:paraId="6EBA9775" w14:textId="637E7ECD" w:rsidR="0029697B" w:rsidRPr="006753ED" w:rsidRDefault="0029697B" w:rsidP="00080C84">
            <w:pPr>
              <w:ind w:firstLineChars="108" w:firstLine="238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全体</w:t>
            </w:r>
            <w:r w:rsidRPr="008C1083">
              <w:rPr>
                <w:rFonts w:ascii="ＭＳ 明朝" w:hAnsi="ＭＳ 明朝"/>
                <w:color w:val="000000" w:themeColor="text1"/>
                <w:sz w:val="22"/>
              </w:rPr>
              <w:t>10,000</w:t>
            </w:r>
            <w:r w:rsidRPr="008C1083">
              <w:rPr>
                <w:rFonts w:ascii="ＭＳ 明朝" w:hAnsi="ＭＳ 明朝" w:hint="eastAsia"/>
                <w:color w:val="000000" w:themeColor="text1"/>
                <w:sz w:val="22"/>
              </w:rPr>
              <w:t>例</w:t>
            </w:r>
            <w:r w:rsidRPr="006753ED">
              <w:rPr>
                <w:rFonts w:ascii="ＭＳ 明朝" w:hAnsi="ＭＳ 明朝" w:hint="eastAsia"/>
                <w:sz w:val="22"/>
              </w:rPr>
              <w:t xml:space="preserve">　当センター</w:t>
            </w:r>
            <w:r>
              <w:rPr>
                <w:rFonts w:ascii="ＭＳ 明朝" w:hAnsi="ＭＳ 明朝"/>
                <w:sz w:val="22"/>
              </w:rPr>
              <w:t>400</w:t>
            </w:r>
            <w:r w:rsidRPr="006753ED">
              <w:rPr>
                <w:rFonts w:ascii="ＭＳ 明朝" w:hAnsi="ＭＳ 明朝" w:hint="eastAsia"/>
                <w:sz w:val="22"/>
              </w:rPr>
              <w:t>例</w:t>
            </w:r>
          </w:p>
          <w:p w14:paraId="66A63984" w14:textId="70642858" w:rsidR="0029697B" w:rsidRPr="00080C84" w:rsidRDefault="0029697B" w:rsidP="00080C8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5DBA2EFA" w14:textId="06637392" w:rsidR="0029697B" w:rsidRPr="006753ED" w:rsidRDefault="0029697B" w:rsidP="00080C84">
            <w:pPr>
              <w:rPr>
                <w:sz w:val="22"/>
              </w:rPr>
            </w:pPr>
            <w:r>
              <w:rPr>
                <w:sz w:val="22"/>
              </w:rPr>
              <w:t xml:space="preserve">6. </w:t>
            </w:r>
            <w:r w:rsidRPr="006753ED">
              <w:rPr>
                <w:rFonts w:hint="eastAsia"/>
                <w:sz w:val="22"/>
              </w:rPr>
              <w:t>予定症例数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p4</w:t>
            </w:r>
            <w:r>
              <w:rPr>
                <w:rFonts w:hint="eastAsia"/>
                <w:sz w:val="22"/>
              </w:rPr>
              <w:t>）</w:t>
            </w:r>
          </w:p>
          <w:p w14:paraId="4AA908AF" w14:textId="77777777" w:rsidR="0029697B" w:rsidRPr="006753ED" w:rsidRDefault="0029697B" w:rsidP="00080C84">
            <w:pPr>
              <w:ind w:firstLineChars="108" w:firstLine="238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  <w:sz w:val="22"/>
              </w:rPr>
              <w:t>全体</w:t>
            </w:r>
            <w:r w:rsidRPr="008C1083">
              <w:rPr>
                <w:rFonts w:ascii="ＭＳ 明朝" w:hAnsi="ＭＳ 明朝"/>
                <w:color w:val="000000" w:themeColor="text1"/>
                <w:sz w:val="22"/>
              </w:rPr>
              <w:t>10,000</w:t>
            </w:r>
            <w:r w:rsidRPr="008C1083">
              <w:rPr>
                <w:rFonts w:ascii="ＭＳ 明朝" w:hAnsi="ＭＳ 明朝" w:hint="eastAsia"/>
                <w:color w:val="000000" w:themeColor="text1"/>
                <w:sz w:val="22"/>
              </w:rPr>
              <w:t>例</w:t>
            </w:r>
            <w:r w:rsidRPr="006753ED">
              <w:rPr>
                <w:rFonts w:ascii="ＭＳ 明朝" w:hAnsi="ＭＳ 明朝" w:hint="eastAsia"/>
                <w:sz w:val="22"/>
              </w:rPr>
              <w:t xml:space="preserve">　当センター</w:t>
            </w:r>
            <w:r w:rsidRPr="00977E76">
              <w:rPr>
                <w:rFonts w:ascii="ＭＳ 明朝" w:hAnsi="ＭＳ 明朝"/>
                <w:color w:val="FF0000"/>
                <w:sz w:val="22"/>
              </w:rPr>
              <w:t>600</w:t>
            </w:r>
            <w:r w:rsidRPr="006753ED">
              <w:rPr>
                <w:rFonts w:ascii="ＭＳ 明朝" w:hAnsi="ＭＳ 明朝" w:hint="eastAsia"/>
                <w:sz w:val="22"/>
              </w:rPr>
              <w:t>例</w:t>
            </w:r>
          </w:p>
          <w:p w14:paraId="5A1863DF" w14:textId="4D6CB074" w:rsidR="0029697B" w:rsidRPr="00080C84" w:rsidRDefault="0029697B" w:rsidP="00080C8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0B01D02F" w14:textId="0BD71A1C" w:rsidR="0029697B" w:rsidRPr="006753ED" w:rsidRDefault="0029697B" w:rsidP="00080C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登録症例数増加のため</w:t>
            </w:r>
          </w:p>
        </w:tc>
      </w:tr>
      <w:tr w:rsidR="0029697B" w:rsidRPr="00080C84" w14:paraId="08DC3A3C" w14:textId="5F9C5511" w:rsidTr="0029697B">
        <w:tc>
          <w:tcPr>
            <w:tcW w:w="3385" w:type="dxa"/>
          </w:tcPr>
          <w:p w14:paraId="7B79AEC3" w14:textId="5756ED2B" w:rsidR="0029697B" w:rsidRPr="00080C84" w:rsidRDefault="0029697B" w:rsidP="00080C84">
            <w:pPr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12. </w:t>
            </w:r>
            <w:r w:rsidRPr="00080C84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個人情報の取扱いについて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p5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）</w:t>
            </w:r>
          </w:p>
          <w:p w14:paraId="06327783" w14:textId="77777777" w:rsidR="0029697B" w:rsidRPr="00080C84" w:rsidRDefault="0029697B" w:rsidP="00080C84">
            <w:pPr>
              <w:ind w:firstLineChars="100" w:firstLine="22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080C84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被験者の氏名は参加施設から日本がん・生殖医療学会登録委員会事務局に知らされることはない。</w:t>
            </w:r>
          </w:p>
          <w:p w14:paraId="714299A6" w14:textId="77777777" w:rsidR="0029697B" w:rsidRDefault="0029697B" w:rsidP="00080C84">
            <w:pPr>
              <w:ind w:firstLineChars="108" w:firstLine="23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0C84">
              <w:rPr>
                <w:rFonts w:asciiTheme="minorEastAsia" w:eastAsiaTheme="minorEastAsia" w:hAnsiTheme="minorEastAsia" w:hint="eastAsia"/>
                <w:sz w:val="22"/>
                <w:szCs w:val="22"/>
              </w:rPr>
              <w:t>臨床情報は個人情報管理者（産婦人科　准教授　松永茂剛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080C84">
              <w:rPr>
                <w:rFonts w:asciiTheme="minorEastAsia" w:eastAsiaTheme="minorEastAsia" w:hAnsiTheme="minorEastAsia" w:hint="eastAsia"/>
                <w:sz w:val="22"/>
                <w:szCs w:val="22"/>
              </w:rPr>
              <w:t>のもと、</w:t>
            </w:r>
            <w:r w:rsidRPr="00080C84">
              <w:rPr>
                <w:rFonts w:asciiTheme="minorEastAsia" w:eastAsiaTheme="minorEastAsia" w:hAnsiTheme="minorEastAsia" w:cs="Courier New" w:hint="eastAsia"/>
                <w:kern w:val="0"/>
                <w:sz w:val="22"/>
                <w:szCs w:val="22"/>
              </w:rPr>
              <w:t>特定の個人を認識できないよう加工</w:t>
            </w:r>
            <w:r w:rsidRPr="00080C84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する。</w:t>
            </w:r>
          </w:p>
          <w:p w14:paraId="74121657" w14:textId="0AC04682" w:rsidR="0029697B" w:rsidRPr="00080C84" w:rsidRDefault="0029697B" w:rsidP="00080C84">
            <w:pPr>
              <w:ind w:firstLineChars="108" w:firstLine="23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39ECAF" w14:textId="4C3C5B4B" w:rsidR="0029697B" w:rsidRPr="006753ED" w:rsidRDefault="0029697B" w:rsidP="00080C84">
            <w:pPr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12. </w:t>
            </w:r>
            <w:r w:rsidRPr="006753ED">
              <w:rPr>
                <w:rFonts w:ascii="ＭＳ 明朝" w:hAnsi="ＭＳ 明朝" w:cs="MS-Mincho" w:hint="eastAsia"/>
                <w:kern w:val="0"/>
                <w:sz w:val="22"/>
              </w:rPr>
              <w:t>個人情報の取扱いについて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p5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）</w:t>
            </w:r>
          </w:p>
          <w:p w14:paraId="4339C659" w14:textId="77777777" w:rsidR="0029697B" w:rsidRPr="006753ED" w:rsidRDefault="0029697B" w:rsidP="00080C84">
            <w:pPr>
              <w:ind w:firstLineChars="100" w:firstLine="220"/>
              <w:rPr>
                <w:rFonts w:ascii="ＭＳ 明朝" w:hAnsi="ＭＳ 明朝" w:cs="MS-Mincho"/>
                <w:kern w:val="0"/>
                <w:sz w:val="22"/>
              </w:rPr>
            </w:pPr>
            <w:r w:rsidRPr="006753ED">
              <w:rPr>
                <w:rFonts w:ascii="ＭＳ 明朝" w:hAnsi="ＭＳ 明朝" w:cs="MS-Mincho" w:hint="eastAsia"/>
                <w:sz w:val="22"/>
              </w:rPr>
              <w:t>被験者の氏名は参加施設から日本がん・生殖医療学会登録委員会事務局に知らされることはない。</w:t>
            </w:r>
          </w:p>
          <w:p w14:paraId="35127CD9" w14:textId="1A7B16D5" w:rsidR="0029697B" w:rsidRPr="006753ED" w:rsidRDefault="0029697B" w:rsidP="00080C84">
            <w:pPr>
              <w:ind w:firstLineChars="108" w:firstLine="227"/>
              <w:rPr>
                <w:rFonts w:ascii="ＭＳ 明朝" w:hAnsi="ＭＳ 明朝"/>
                <w:sz w:val="22"/>
              </w:rPr>
            </w:pPr>
            <w:r w:rsidRPr="006753ED">
              <w:rPr>
                <w:rFonts w:ascii="ＭＳ 明朝" w:hAnsi="ＭＳ 明朝" w:hint="eastAsia"/>
              </w:rPr>
              <w:t>臨床情報は</w:t>
            </w:r>
            <w:r w:rsidRPr="002D7097">
              <w:rPr>
                <w:rFonts w:ascii="ＭＳ 明朝" w:hAnsi="ＭＳ 明朝" w:hint="eastAsia"/>
                <w:color w:val="FF0000"/>
              </w:rPr>
              <w:t>研究代表者（髙井）</w:t>
            </w:r>
            <w:r w:rsidRPr="006753ED">
              <w:rPr>
                <w:rFonts w:ascii="ＭＳ 明朝" w:hAnsi="ＭＳ 明朝" w:hint="eastAsia"/>
              </w:rPr>
              <w:t>のもと、</w:t>
            </w:r>
            <w:r w:rsidRPr="006753ED">
              <w:rPr>
                <w:rFonts w:ascii="ＭＳ 明朝" w:hAnsi="ＭＳ 明朝" w:cs="Courier New" w:hint="eastAsia"/>
                <w:kern w:val="0"/>
                <w:sz w:val="22"/>
              </w:rPr>
              <w:t>特定の個人を認識できないよう加工</w:t>
            </w:r>
            <w:r w:rsidRPr="006753ED">
              <w:rPr>
                <w:rFonts w:ascii="ＭＳ 明朝" w:hAnsi="ＭＳ 明朝" w:hint="eastAsia"/>
              </w:rPr>
              <w:t>する。</w:t>
            </w:r>
          </w:p>
          <w:p w14:paraId="214C5817" w14:textId="77777777" w:rsidR="0029697B" w:rsidRPr="00080C84" w:rsidRDefault="0029697B" w:rsidP="00080C8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0B785DA6" w14:textId="6EA95230" w:rsidR="0029697B" w:rsidRPr="006753ED" w:rsidRDefault="0029697B" w:rsidP="00080C84">
            <w:pPr>
              <w:rPr>
                <w:sz w:val="22"/>
              </w:rPr>
            </w:pPr>
            <w:r w:rsidRPr="0029697B">
              <w:rPr>
                <w:rFonts w:hint="eastAsia"/>
                <w:sz w:val="22"/>
              </w:rPr>
              <w:t>研究責任者が個人情報管理者となるため</w:t>
            </w:r>
          </w:p>
        </w:tc>
      </w:tr>
    </w:tbl>
    <w:p w14:paraId="78638572" w14:textId="60C26871" w:rsidR="00474EE2" w:rsidRPr="00080C84" w:rsidRDefault="00474EE2" w:rsidP="00955063">
      <w:pPr>
        <w:rPr>
          <w:sz w:val="22"/>
          <w:szCs w:val="22"/>
        </w:rPr>
      </w:pPr>
    </w:p>
    <w:sectPr w:rsidR="00474EE2" w:rsidRPr="00080C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02216"/>
    <w:multiLevelType w:val="hybridMultilevel"/>
    <w:tmpl w:val="2B98E6D6"/>
    <w:lvl w:ilvl="0" w:tplc="165E6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181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E2"/>
    <w:rsid w:val="00033DA0"/>
    <w:rsid w:val="00080C84"/>
    <w:rsid w:val="001A0A9D"/>
    <w:rsid w:val="0027679E"/>
    <w:rsid w:val="0029697B"/>
    <w:rsid w:val="002B6A6D"/>
    <w:rsid w:val="002C505D"/>
    <w:rsid w:val="0032518D"/>
    <w:rsid w:val="003E5747"/>
    <w:rsid w:val="00425F36"/>
    <w:rsid w:val="00474EE2"/>
    <w:rsid w:val="005A398D"/>
    <w:rsid w:val="00601C81"/>
    <w:rsid w:val="006A3779"/>
    <w:rsid w:val="006A4BD5"/>
    <w:rsid w:val="0076482B"/>
    <w:rsid w:val="00784F50"/>
    <w:rsid w:val="007C25CB"/>
    <w:rsid w:val="008132C3"/>
    <w:rsid w:val="00825EAB"/>
    <w:rsid w:val="0087770A"/>
    <w:rsid w:val="00886F12"/>
    <w:rsid w:val="00894B2F"/>
    <w:rsid w:val="00946265"/>
    <w:rsid w:val="00955063"/>
    <w:rsid w:val="009865CB"/>
    <w:rsid w:val="00B2752E"/>
    <w:rsid w:val="00BB6D7E"/>
    <w:rsid w:val="00C0031A"/>
    <w:rsid w:val="00C026BD"/>
    <w:rsid w:val="00C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29E82"/>
  <w15:docId w15:val="{9C96E052-8DE4-974D-A0BF-F36782B0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EE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DA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DA0"/>
    <w:rPr>
      <w:rFonts w:ascii="ヒラギノ角ゴ ProN W3" w:eastAsia="ヒラギノ角ゴ ProN W3" w:hAnsi="Century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505D"/>
    <w:pPr>
      <w:ind w:leftChars="400" w:left="840"/>
    </w:pPr>
  </w:style>
  <w:style w:type="table" w:styleId="a6">
    <w:name w:val="Table Grid"/>
    <w:basedOn w:val="a1"/>
    <w:uiPriority w:val="59"/>
    <w:rsid w:val="0078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Yuko Umezawa</cp:lastModifiedBy>
  <cp:revision>7</cp:revision>
  <cp:lastPrinted>2019-02-22T05:39:00Z</cp:lastPrinted>
  <dcterms:created xsi:type="dcterms:W3CDTF">2021-02-10T02:35:00Z</dcterms:created>
  <dcterms:modified xsi:type="dcterms:W3CDTF">2024-07-19T06:45:00Z</dcterms:modified>
</cp:coreProperties>
</file>